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33C" w:rsidRPr="00C0533C" w:rsidRDefault="00C0533C" w:rsidP="00C0533C">
      <w:pPr>
        <w:ind w:left="9912" w:firstLine="708"/>
        <w:rPr>
          <w:lang w:val="kk-KZ"/>
        </w:rPr>
      </w:pPr>
      <w:r w:rsidRPr="00C0533C">
        <w:rPr>
          <w:lang w:val="kk-KZ"/>
        </w:rPr>
        <w:t>Бекітемін</w:t>
      </w:r>
    </w:p>
    <w:p w:rsidR="00C0533C" w:rsidRPr="00C0533C" w:rsidRDefault="00C0533C" w:rsidP="00C0533C">
      <w:pPr>
        <w:ind w:left="9912" w:firstLine="708"/>
        <w:rPr>
          <w:lang w:val="kk-KZ"/>
        </w:rPr>
      </w:pPr>
      <w:r w:rsidRPr="00C0533C">
        <w:rPr>
          <w:lang w:val="kk-KZ"/>
        </w:rPr>
        <w:t>Кафедра меңгерушісі</w:t>
      </w:r>
    </w:p>
    <w:p w:rsidR="00C0533C" w:rsidRPr="00C0533C" w:rsidRDefault="00C0533C" w:rsidP="00C0533C">
      <w:pPr>
        <w:rPr>
          <w:lang w:val="kk-KZ"/>
        </w:rPr>
      </w:pP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  <w:t xml:space="preserve">______________ </w:t>
      </w:r>
      <w:r w:rsidRPr="00C0533C">
        <w:rPr>
          <w:lang w:val="kk-KZ"/>
        </w:rPr>
        <w:t>М.Аубакиров</w:t>
      </w:r>
    </w:p>
    <w:p w:rsidR="00C0533C" w:rsidRPr="00C0533C" w:rsidRDefault="00C0533C" w:rsidP="00C0533C"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</w:r>
      <w:r w:rsidRPr="00C0533C">
        <w:tab/>
        <w:t>«_____»   _________201</w:t>
      </w:r>
      <w:r w:rsidR="00FB7115">
        <w:rPr>
          <w:lang w:val="kk-KZ"/>
        </w:rPr>
        <w:t>7</w:t>
      </w:r>
      <w:r w:rsidRPr="00C0533C">
        <w:rPr>
          <w:lang w:val="kk-KZ"/>
        </w:rPr>
        <w:t xml:space="preserve"> ж</w:t>
      </w:r>
      <w:r w:rsidRPr="00C0533C">
        <w:t xml:space="preserve">. </w:t>
      </w:r>
    </w:p>
    <w:p w:rsidR="00C0533C" w:rsidRPr="00C0533C" w:rsidRDefault="00C0533C" w:rsidP="00C0533C">
      <w:pPr>
        <w:jc w:val="center"/>
        <w:rPr>
          <w:b/>
          <w:bCs/>
          <w:color w:val="000000"/>
          <w:lang w:val="kk-KZ"/>
        </w:rPr>
      </w:pPr>
      <w:r w:rsidRPr="00C0533C">
        <w:rPr>
          <w:b/>
          <w:bCs/>
          <w:color w:val="000000"/>
          <w:lang w:val="kk-KZ"/>
        </w:rPr>
        <w:t>Пәннің оқу-әдістемелігімен қатамасыз етілу картасы</w:t>
      </w:r>
    </w:p>
    <w:p w:rsidR="00C0533C" w:rsidRPr="00C0533C" w:rsidRDefault="00C0533C" w:rsidP="00C0533C">
      <w:pPr>
        <w:jc w:val="center"/>
        <w:rPr>
          <w:b/>
          <w:bCs/>
          <w:color w:val="000000"/>
          <w:lang w:val="kk-KZ"/>
        </w:rPr>
      </w:pPr>
      <w:r w:rsidRPr="00C0533C">
        <w:rPr>
          <w:b/>
          <w:bCs/>
          <w:color w:val="000000"/>
          <w:lang w:val="kk-KZ"/>
        </w:rPr>
        <w:t xml:space="preserve">Індеттану және жануарлардың жұқпалы аурулары </w:t>
      </w:r>
    </w:p>
    <w:p w:rsidR="00C0533C" w:rsidRPr="00C0533C" w:rsidRDefault="00286767" w:rsidP="00C0533C">
      <w:pPr>
        <w:jc w:val="center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>2017-2018</w:t>
      </w:r>
      <w:r w:rsidR="00C0533C" w:rsidRPr="00C0533C">
        <w:rPr>
          <w:b/>
          <w:bCs/>
          <w:color w:val="000000"/>
          <w:lang w:val="kk-KZ"/>
        </w:rPr>
        <w:t xml:space="preserve"> оқу жылына</w:t>
      </w:r>
    </w:p>
    <w:tbl>
      <w:tblPr>
        <w:tblStyle w:val="a3"/>
        <w:tblW w:w="14235" w:type="dxa"/>
        <w:tblLayout w:type="fixed"/>
        <w:tblLook w:val="01E0" w:firstRow="1" w:lastRow="1" w:firstColumn="1" w:lastColumn="1" w:noHBand="0" w:noVBand="0"/>
      </w:tblPr>
      <w:tblGrid>
        <w:gridCol w:w="1405"/>
        <w:gridCol w:w="891"/>
        <w:gridCol w:w="798"/>
        <w:gridCol w:w="2811"/>
        <w:gridCol w:w="1574"/>
        <w:gridCol w:w="1276"/>
        <w:gridCol w:w="968"/>
        <w:gridCol w:w="26"/>
        <w:gridCol w:w="817"/>
        <w:gridCol w:w="47"/>
        <w:gridCol w:w="977"/>
        <w:gridCol w:w="1134"/>
        <w:gridCol w:w="1511"/>
      </w:tblGrid>
      <w:tr w:rsidR="00C0533C" w:rsidRPr="00C0533C" w:rsidTr="005163CC">
        <w:trPr>
          <w:trHeight w:val="615"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color w:val="000000"/>
                <w:lang w:val="kk-KZ"/>
              </w:rPr>
              <w:t>мамандығы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color w:val="000000"/>
                <w:lang w:val="kk-KZ"/>
              </w:rPr>
              <w:t>докторанттар саны</w:t>
            </w:r>
          </w:p>
        </w:tc>
        <w:tc>
          <w:tcPr>
            <w:tcW w:w="4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  <w:r w:rsidRPr="00C0533C">
              <w:rPr>
                <w:color w:val="000000"/>
              </w:rPr>
              <w:t xml:space="preserve">Библиография (автор, </w:t>
            </w:r>
            <w:r w:rsidRPr="00C0533C">
              <w:rPr>
                <w:color w:val="000000"/>
                <w:lang w:val="kk-KZ"/>
              </w:rPr>
              <w:t>аталуы</w:t>
            </w:r>
            <w:r w:rsidRPr="00C0533C">
              <w:rPr>
                <w:color w:val="000000"/>
              </w:rPr>
              <w:t xml:space="preserve">, </w:t>
            </w:r>
            <w:r w:rsidRPr="00C0533C">
              <w:rPr>
                <w:color w:val="000000"/>
                <w:lang w:val="kk-KZ"/>
              </w:rPr>
              <w:t>орны</w:t>
            </w:r>
            <w:r w:rsidRPr="00C0533C">
              <w:rPr>
                <w:color w:val="000000"/>
              </w:rPr>
              <w:t xml:space="preserve">, </w:t>
            </w:r>
            <w:r w:rsidRPr="00C0533C">
              <w:rPr>
                <w:color w:val="000000"/>
                <w:lang w:val="kk-KZ"/>
              </w:rPr>
              <w:t>шаққан жала</w:t>
            </w:r>
            <w:r w:rsidRPr="00C0533C">
              <w:rPr>
                <w:color w:val="000000"/>
              </w:rPr>
              <w:t xml:space="preserve">, </w:t>
            </w:r>
            <w:r w:rsidRPr="00C0533C">
              <w:rPr>
                <w:color w:val="000000"/>
                <w:lang w:val="kk-KZ"/>
              </w:rPr>
              <w:t>парақтар саны</w:t>
            </w:r>
            <w:r w:rsidRPr="00C0533C">
              <w:rPr>
                <w:color w:val="000000"/>
              </w:rPr>
              <w:t>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color w:val="000000"/>
                <w:lang w:val="kk-KZ"/>
              </w:rPr>
              <w:t>Басылым түрі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color w:val="000000"/>
                <w:lang w:val="kk-KZ"/>
              </w:rPr>
              <w:t>Иесі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color w:val="000000"/>
                <w:lang w:val="kk-KZ"/>
              </w:rPr>
              <w:t>Дара саны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color w:val="000000"/>
                <w:lang w:val="kk-KZ"/>
              </w:rPr>
              <w:t>Жиеліде болуы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lang w:val="kk-KZ"/>
              </w:rPr>
              <w:t>Қосымшалар</w:t>
            </w:r>
          </w:p>
        </w:tc>
      </w:tr>
      <w:tr w:rsidR="00C0533C" w:rsidRPr="00C0533C" w:rsidTr="005163CC">
        <w:trPr>
          <w:trHeight w:val="255"/>
        </w:trPr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3C" w:rsidRPr="00C0533C" w:rsidRDefault="00C0533C" w:rsidP="005163CC"/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color w:val="000000"/>
              </w:rPr>
            </w:pPr>
            <w:proofErr w:type="spellStart"/>
            <w:r w:rsidRPr="00C0533C">
              <w:rPr>
                <w:color w:val="000000"/>
              </w:rPr>
              <w:t>Неч</w:t>
            </w:r>
            <w:proofErr w:type="spellEnd"/>
            <w:r w:rsidRPr="00C0533C">
              <w:rPr>
                <w:color w:val="000000"/>
              </w:rPr>
              <w:t>. сем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color w:val="000000"/>
              </w:rPr>
            </w:pPr>
            <w:r w:rsidRPr="00C0533C">
              <w:rPr>
                <w:color w:val="000000"/>
              </w:rPr>
              <w:t>Чет. сем.</w:t>
            </w:r>
          </w:p>
        </w:tc>
        <w:tc>
          <w:tcPr>
            <w:tcW w:w="4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3C" w:rsidRPr="00C0533C" w:rsidRDefault="00C0533C" w:rsidP="005163CC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3C" w:rsidRPr="00C0533C" w:rsidRDefault="00C0533C" w:rsidP="005163CC"/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3C" w:rsidRPr="00C0533C" w:rsidRDefault="00C0533C" w:rsidP="005163CC"/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color w:val="000000"/>
              </w:rPr>
            </w:pPr>
            <w:r w:rsidRPr="00C0533C">
              <w:rPr>
                <w:color w:val="000000"/>
              </w:rPr>
              <w:t>Библ.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color w:val="000000"/>
                <w:lang w:val="kk-KZ"/>
              </w:rPr>
            </w:pPr>
            <w:r w:rsidRPr="00C0533C">
              <w:rPr>
                <w:color w:val="000000"/>
                <w:lang w:val="kk-KZ"/>
              </w:rPr>
              <w:t>К</w:t>
            </w:r>
            <w:proofErr w:type="spellStart"/>
            <w:r w:rsidRPr="00C0533C">
              <w:rPr>
                <w:color w:val="000000"/>
              </w:rPr>
              <w:t>аф</w:t>
            </w:r>
            <w:proofErr w:type="spellEnd"/>
            <w:r w:rsidRPr="00C0533C">
              <w:rPr>
                <w:color w:val="000000"/>
                <w:lang w:val="kk-KZ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3C" w:rsidRPr="00C0533C" w:rsidRDefault="00C0533C" w:rsidP="005163CC"/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3C" w:rsidRPr="00C0533C" w:rsidRDefault="00C0533C" w:rsidP="005163CC"/>
        </w:tc>
      </w:tr>
      <w:tr w:rsidR="00C0533C" w:rsidRPr="00C0533C" w:rsidTr="005163CC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4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b/>
                <w:bCs/>
                <w:color w:val="000000"/>
              </w:rPr>
              <w:t xml:space="preserve">1. </w:t>
            </w:r>
            <w:r w:rsidRPr="00C0533C">
              <w:rPr>
                <w:b/>
                <w:bCs/>
                <w:color w:val="000000"/>
                <w:lang w:val="kk-KZ"/>
              </w:rPr>
              <w:t>Оқулықтар, оқу құралы, электрондық оқу басылымы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</w:tr>
      <w:tr w:rsidR="00C0533C" w:rsidRPr="00C0533C" w:rsidTr="005163CC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b/>
                <w:bCs/>
                <w:color w:val="000000"/>
              </w:rPr>
              <w:t xml:space="preserve">           </w:t>
            </w:r>
            <w:r w:rsidRPr="00C0533C">
              <w:rPr>
                <w:b/>
                <w:bCs/>
                <w:color w:val="000000"/>
                <w:lang w:val="kk-KZ"/>
              </w:rPr>
              <w:t>Негізгі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</w:tr>
      <w:tr w:rsidR="00C0533C" w:rsidRPr="00C0533C" w:rsidTr="00C0533C">
        <w:trPr>
          <w:trHeight w:val="3803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lang w:val="kk-KZ"/>
              </w:rPr>
              <w:t>6И120200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lang w:val="kk-KZ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lang w:val="kk-KZ"/>
              </w:rPr>
              <w:t>1</w:t>
            </w:r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C0533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-180"/>
              </w:tabs>
              <w:ind w:left="25" w:firstLine="283"/>
              <w:rPr>
                <w:color w:val="000000"/>
                <w:sz w:val="22"/>
                <w:szCs w:val="22"/>
              </w:rPr>
            </w:pPr>
            <w:r w:rsidRPr="00C0533C">
              <w:rPr>
                <w:color w:val="000000"/>
                <w:sz w:val="22"/>
                <w:szCs w:val="22"/>
              </w:rPr>
              <w:t>Особо опасные инфекционные болезни животных и птиц (В.И. Пионтковский, М.К. Мустафин). – Костанай, 2006. – 246 с.</w:t>
            </w:r>
          </w:p>
          <w:p w:rsidR="00C0533C" w:rsidRPr="00C0533C" w:rsidRDefault="00C0533C" w:rsidP="00C0533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-180"/>
              </w:tabs>
              <w:ind w:left="25" w:firstLine="283"/>
              <w:rPr>
                <w:color w:val="000000"/>
                <w:sz w:val="22"/>
                <w:szCs w:val="22"/>
              </w:rPr>
            </w:pPr>
            <w:r w:rsidRPr="00C0533C">
              <w:rPr>
                <w:color w:val="000000"/>
                <w:sz w:val="22"/>
                <w:szCs w:val="22"/>
              </w:rPr>
              <w:t>Серия плакатов  «Особо опасные инфекционные болезни животных и птиц». Комплект из 15 листов. Костанай, 2006</w:t>
            </w:r>
          </w:p>
          <w:p w:rsidR="00C0533C" w:rsidRPr="00C0533C" w:rsidRDefault="00C0533C" w:rsidP="00C0533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-180"/>
              </w:tabs>
              <w:ind w:left="25" w:firstLine="283"/>
              <w:rPr>
                <w:color w:val="000000"/>
                <w:sz w:val="22"/>
                <w:szCs w:val="22"/>
              </w:rPr>
            </w:pPr>
            <w:r w:rsidRPr="00C0533C">
              <w:rPr>
                <w:color w:val="000000"/>
                <w:sz w:val="22"/>
                <w:szCs w:val="22"/>
              </w:rPr>
              <w:t xml:space="preserve"> Эпизоотология и инфекционные болезни животных (под редакцией А. А. </w:t>
            </w:r>
            <w:proofErr w:type="spellStart"/>
            <w:r w:rsidRPr="00C0533C">
              <w:rPr>
                <w:color w:val="000000"/>
                <w:sz w:val="22"/>
                <w:szCs w:val="22"/>
              </w:rPr>
              <w:t>Конопаткина</w:t>
            </w:r>
            <w:proofErr w:type="spellEnd"/>
            <w:r w:rsidRPr="00C0533C">
              <w:rPr>
                <w:color w:val="000000"/>
                <w:sz w:val="22"/>
                <w:szCs w:val="22"/>
              </w:rPr>
              <w:t>) М.: Колос, 1984, 554 с.</w:t>
            </w:r>
          </w:p>
          <w:p w:rsidR="00C0533C" w:rsidRPr="00C0533C" w:rsidRDefault="00C0533C" w:rsidP="00C0533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-180"/>
              </w:tabs>
              <w:ind w:left="25" w:firstLine="283"/>
              <w:rPr>
                <w:color w:val="000000"/>
                <w:sz w:val="22"/>
                <w:szCs w:val="22"/>
              </w:rPr>
            </w:pPr>
            <w:r w:rsidRPr="00C0533C">
              <w:rPr>
                <w:color w:val="000000"/>
                <w:sz w:val="22"/>
                <w:szCs w:val="22"/>
              </w:rPr>
              <w:t xml:space="preserve">Общая эпизоотология (А.А. </w:t>
            </w:r>
            <w:proofErr w:type="spellStart"/>
            <w:r w:rsidRPr="00C0533C">
              <w:rPr>
                <w:color w:val="000000"/>
                <w:sz w:val="22"/>
                <w:szCs w:val="22"/>
              </w:rPr>
              <w:t>Сидорчук</w:t>
            </w:r>
            <w:proofErr w:type="spellEnd"/>
            <w:r w:rsidRPr="00C0533C">
              <w:rPr>
                <w:color w:val="000000"/>
                <w:sz w:val="22"/>
                <w:szCs w:val="22"/>
              </w:rPr>
              <w:t>, Е. С. Воронин, А. А. Глушков). М.: Колос, 2004, 176с.</w:t>
            </w:r>
          </w:p>
          <w:p w:rsidR="00C0533C" w:rsidRPr="00C0533C" w:rsidRDefault="00C0533C" w:rsidP="00C0533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-180"/>
              </w:tabs>
              <w:ind w:left="25" w:firstLine="283"/>
              <w:rPr>
                <w:color w:val="000000"/>
                <w:sz w:val="22"/>
                <w:szCs w:val="22"/>
              </w:rPr>
            </w:pPr>
            <w:r w:rsidRPr="00C0533C">
              <w:rPr>
                <w:color w:val="000000"/>
                <w:sz w:val="22"/>
                <w:szCs w:val="22"/>
              </w:rPr>
              <w:t>Закон РК «О ветеринарии» от 10 июля 2002г.</w:t>
            </w:r>
          </w:p>
          <w:p w:rsidR="00C0533C" w:rsidRPr="00C0533C" w:rsidRDefault="00C0533C" w:rsidP="005163CC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</w:tr>
      <w:tr w:rsidR="00C0533C" w:rsidRPr="00C0533C" w:rsidTr="005163CC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rPr>
                <w:lang w:val="kk-KZ"/>
              </w:rPr>
            </w:pPr>
            <w:r w:rsidRPr="00C0533C">
              <w:rPr>
                <w:b/>
                <w:bCs/>
                <w:color w:val="000000"/>
              </w:rPr>
              <w:t xml:space="preserve">                                         </w:t>
            </w:r>
            <w:r w:rsidRPr="00C0533C">
              <w:rPr>
                <w:b/>
                <w:bCs/>
                <w:color w:val="000000"/>
                <w:lang w:val="kk-KZ"/>
              </w:rPr>
              <w:t>Қосымша</w:t>
            </w:r>
          </w:p>
          <w:p w:rsidR="00C0533C" w:rsidRPr="00C0533C" w:rsidRDefault="00C0533C" w:rsidP="005163CC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</w:tr>
      <w:tr w:rsidR="00C0533C" w:rsidRPr="00C0533C" w:rsidTr="00C0533C">
        <w:trPr>
          <w:trHeight w:val="2688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C0533C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num" w:pos="25"/>
              </w:tabs>
              <w:ind w:left="25" w:firstLine="142"/>
              <w:rPr>
                <w:color w:val="000000"/>
                <w:sz w:val="22"/>
                <w:szCs w:val="22"/>
              </w:rPr>
            </w:pPr>
            <w:r w:rsidRPr="00C0533C">
              <w:rPr>
                <w:color w:val="000000"/>
                <w:sz w:val="22"/>
                <w:szCs w:val="22"/>
                <w:lang w:val="kk-KZ"/>
              </w:rPr>
              <w:t>М</w:t>
            </w:r>
            <w:proofErr w:type="spellStart"/>
            <w:r w:rsidRPr="00C0533C">
              <w:rPr>
                <w:color w:val="000000"/>
                <w:sz w:val="22"/>
                <w:szCs w:val="22"/>
              </w:rPr>
              <w:t>алоизвестные</w:t>
            </w:r>
            <w:proofErr w:type="spellEnd"/>
            <w:r w:rsidRPr="00C0533C">
              <w:rPr>
                <w:color w:val="000000"/>
                <w:sz w:val="22"/>
                <w:szCs w:val="22"/>
              </w:rPr>
              <w:t xml:space="preserve"> заразные болезни животных (Орлов Ф.М.). М: Колос, 1973. – 311 с.</w:t>
            </w:r>
          </w:p>
          <w:p w:rsidR="00C0533C" w:rsidRPr="00C0533C" w:rsidRDefault="00C0533C" w:rsidP="00C0533C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num" w:pos="25"/>
              </w:tabs>
              <w:ind w:left="25" w:firstLine="142"/>
              <w:rPr>
                <w:color w:val="000000"/>
                <w:sz w:val="22"/>
                <w:szCs w:val="22"/>
              </w:rPr>
            </w:pPr>
            <w:r w:rsidRPr="00C0533C">
              <w:rPr>
                <w:color w:val="000000"/>
                <w:sz w:val="22"/>
                <w:szCs w:val="22"/>
              </w:rPr>
              <w:t xml:space="preserve">Медленные инфекции животных (Н. Н, Архипов, И. А. </w:t>
            </w:r>
            <w:proofErr w:type="spellStart"/>
            <w:r w:rsidRPr="00C0533C">
              <w:rPr>
                <w:color w:val="000000"/>
                <w:sz w:val="22"/>
                <w:szCs w:val="22"/>
              </w:rPr>
              <w:t>Бакулов</w:t>
            </w:r>
            <w:proofErr w:type="spellEnd"/>
            <w:r w:rsidRPr="00C0533C">
              <w:rPr>
                <w:color w:val="000000"/>
                <w:sz w:val="22"/>
                <w:szCs w:val="22"/>
              </w:rPr>
              <w:t xml:space="preserve">, Л. И. Соковых). М.: </w:t>
            </w:r>
            <w:proofErr w:type="spellStart"/>
            <w:r w:rsidRPr="00C0533C">
              <w:rPr>
                <w:color w:val="000000"/>
                <w:sz w:val="22"/>
                <w:szCs w:val="22"/>
              </w:rPr>
              <w:t>Агропромиздат</w:t>
            </w:r>
            <w:proofErr w:type="spellEnd"/>
            <w:r w:rsidRPr="00C0533C">
              <w:rPr>
                <w:color w:val="000000"/>
                <w:sz w:val="22"/>
                <w:szCs w:val="22"/>
              </w:rPr>
              <w:t>. 1987, 272 с.</w:t>
            </w:r>
          </w:p>
          <w:p w:rsidR="00C0533C" w:rsidRPr="00C0533C" w:rsidRDefault="00C0533C" w:rsidP="00C0533C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num" w:pos="25"/>
              </w:tabs>
              <w:ind w:left="25" w:firstLine="142"/>
              <w:rPr>
                <w:color w:val="000000"/>
                <w:sz w:val="22"/>
                <w:szCs w:val="22"/>
              </w:rPr>
            </w:pPr>
            <w:proofErr w:type="spellStart"/>
            <w:r w:rsidRPr="00C0533C">
              <w:rPr>
                <w:color w:val="000000"/>
                <w:sz w:val="22"/>
                <w:szCs w:val="22"/>
              </w:rPr>
              <w:t>Бакулов</w:t>
            </w:r>
            <w:proofErr w:type="spellEnd"/>
            <w:r w:rsidRPr="00C0533C">
              <w:rPr>
                <w:color w:val="000000"/>
                <w:sz w:val="22"/>
                <w:szCs w:val="22"/>
              </w:rPr>
              <w:t xml:space="preserve"> Н.А., Юрков Г.Г., Ведерников В.А., Орлов Ф.М. Эпизоотологический словарь-справочник – М. </w:t>
            </w:r>
            <w:proofErr w:type="spellStart"/>
            <w:r w:rsidRPr="00C0533C">
              <w:rPr>
                <w:color w:val="000000"/>
                <w:sz w:val="22"/>
                <w:szCs w:val="22"/>
              </w:rPr>
              <w:t>Россельхозиздат</w:t>
            </w:r>
            <w:proofErr w:type="spellEnd"/>
            <w:r w:rsidRPr="00C0533C">
              <w:rPr>
                <w:color w:val="000000"/>
                <w:sz w:val="22"/>
                <w:szCs w:val="22"/>
              </w:rPr>
              <w:t>. 1986, 189с.</w:t>
            </w:r>
          </w:p>
          <w:p w:rsidR="00C0533C" w:rsidRPr="00C0533C" w:rsidRDefault="00C0533C" w:rsidP="00C0533C">
            <w:pPr>
              <w:tabs>
                <w:tab w:val="num" w:pos="25"/>
              </w:tabs>
              <w:ind w:left="25" w:firstLine="142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</w:tr>
      <w:tr w:rsidR="00C0533C" w:rsidRPr="00C0533C" w:rsidTr="005163CC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b/>
                <w:bCs/>
                <w:color w:val="000000"/>
                <w:lang w:val="kk-KZ"/>
              </w:rPr>
              <w:t>Дана саны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</w:tr>
      <w:tr w:rsidR="00C0533C" w:rsidRPr="00C0533C" w:rsidTr="005163CC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b/>
                <w:bCs/>
                <w:color w:val="000000"/>
                <w:lang w:val="kk-KZ"/>
              </w:rPr>
              <w:t xml:space="preserve">             </w:t>
            </w:r>
            <w:r w:rsidRPr="00C0533C">
              <w:rPr>
                <w:b/>
                <w:bCs/>
                <w:color w:val="000000"/>
              </w:rPr>
              <w:t xml:space="preserve">2. </w:t>
            </w:r>
            <w:r w:rsidRPr="00C0533C">
              <w:rPr>
                <w:b/>
                <w:bCs/>
                <w:color w:val="000000"/>
                <w:lang w:val="kk-KZ"/>
              </w:rPr>
              <w:t>Кафедранның әдістемелік зерттемелер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</w:tr>
      <w:tr w:rsidR="00C0533C" w:rsidRPr="00C0533C" w:rsidTr="005163CC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C0533C">
              <w:rPr>
                <w:b/>
                <w:bCs/>
                <w:color w:val="000000"/>
                <w:lang w:val="kk-KZ"/>
              </w:rPr>
              <w:t>Барлығы дара саны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</w:tr>
      <w:tr w:rsidR="00C0533C" w:rsidRPr="00C0533C" w:rsidTr="005163CC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  <w:rPr>
                <w:lang w:val="kk-KZ"/>
              </w:rPr>
            </w:pPr>
            <w:r w:rsidRPr="00C0533C">
              <w:rPr>
                <w:lang w:val="kk-KZ"/>
              </w:rPr>
              <w:t>Барлығы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rPr>
                <w:b/>
                <w:bCs/>
                <w:color w:val="000000"/>
                <w:lang w:val="kk-KZ"/>
              </w:rPr>
            </w:pPr>
            <w:r w:rsidRPr="00C0533C">
              <w:rPr>
                <w:b/>
                <w:bCs/>
                <w:color w:val="000000"/>
                <w:lang w:val="kk-KZ"/>
              </w:rPr>
              <w:t>Барлығы дана саны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r w:rsidRPr="00C0533C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3C" w:rsidRPr="00C0533C" w:rsidRDefault="00C0533C" w:rsidP="005163CC">
            <w:pPr>
              <w:jc w:val="center"/>
            </w:pPr>
          </w:p>
        </w:tc>
      </w:tr>
    </w:tbl>
    <w:p w:rsidR="00C0533C" w:rsidRPr="00C0533C" w:rsidRDefault="00C0533C" w:rsidP="00C0533C">
      <w:pPr>
        <w:rPr>
          <w:lang w:val="kk-KZ"/>
        </w:rPr>
      </w:pPr>
    </w:p>
    <w:p w:rsidR="00C0533C" w:rsidRPr="00C0533C" w:rsidRDefault="00C0533C" w:rsidP="00C0533C">
      <w:pPr>
        <w:rPr>
          <w:lang w:val="kk-KZ"/>
        </w:rPr>
      </w:pPr>
      <w:r w:rsidRPr="00C0533C">
        <w:rPr>
          <w:lang w:val="kk-KZ"/>
        </w:rPr>
        <w:t>Құрастырушы                                     ______________      М.Мустафин</w:t>
      </w:r>
    </w:p>
    <w:p w:rsidR="00C0533C" w:rsidRPr="00C0533C" w:rsidRDefault="003C4610" w:rsidP="00C0533C">
      <w:pPr>
        <w:rPr>
          <w:lang w:val="kk-KZ"/>
        </w:rPr>
      </w:pPr>
      <w:r>
        <w:rPr>
          <w:lang w:val="kk-KZ"/>
        </w:rPr>
        <w:t>в</w:t>
      </w:r>
      <w:bookmarkStart w:id="0" w:name="_GoBack"/>
      <w:bookmarkEnd w:id="0"/>
      <w:r w:rsidR="00C0533C" w:rsidRPr="00C0533C">
        <w:rPr>
          <w:lang w:val="kk-KZ"/>
        </w:rPr>
        <w:t>.ғ.д., доцент</w:t>
      </w:r>
    </w:p>
    <w:p w:rsidR="002337FC" w:rsidRPr="002E5DD6" w:rsidRDefault="002337FC">
      <w:pPr>
        <w:rPr>
          <w:lang w:val="kk-KZ"/>
        </w:rPr>
      </w:pPr>
    </w:p>
    <w:sectPr w:rsidR="002337FC" w:rsidRPr="002E5DD6" w:rsidSect="00C0533C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50FCA"/>
    <w:multiLevelType w:val="singleLevel"/>
    <w:tmpl w:val="EE4095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583318E"/>
    <w:multiLevelType w:val="singleLevel"/>
    <w:tmpl w:val="EE4095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5DD6"/>
    <w:rsid w:val="002337FC"/>
    <w:rsid w:val="00286767"/>
    <w:rsid w:val="002E5DD6"/>
    <w:rsid w:val="003C4610"/>
    <w:rsid w:val="00A76564"/>
    <w:rsid w:val="00C0533C"/>
    <w:rsid w:val="00C27690"/>
    <w:rsid w:val="00FB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CA42"/>
  <w15:docId w15:val="{26E266FD-DCD4-405C-8543-FC239905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C0533C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C0533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Iliyas</cp:lastModifiedBy>
  <cp:revision>5</cp:revision>
  <dcterms:created xsi:type="dcterms:W3CDTF">2016-09-28T09:23:00Z</dcterms:created>
  <dcterms:modified xsi:type="dcterms:W3CDTF">2017-12-08T10:14:00Z</dcterms:modified>
</cp:coreProperties>
</file>